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</w:t>
      </w:r>
      <w:r w:rsidR="00861303">
        <w:rPr>
          <w:rFonts w:asciiTheme="minorHAnsi" w:hAnsiTheme="minorHAnsi"/>
          <w:sz w:val="22"/>
          <w:szCs w:val="22"/>
        </w:rPr>
        <w:t>kace, vysvětlování nabídky a pod</w:t>
      </w:r>
      <w:r w:rsidRPr="00CD7B85">
        <w:rPr>
          <w:rFonts w:asciiTheme="minorHAnsi" w:hAnsiTheme="minorHAnsi"/>
          <w:sz w:val="22"/>
          <w:szCs w:val="22"/>
        </w:rPr>
        <w:t>ávání námitky zadavateli se bude mezi účastní</w:t>
      </w:r>
      <w:r w:rsidR="0055241C">
        <w:rPr>
          <w:rFonts w:asciiTheme="minorHAnsi" w:hAnsiTheme="minorHAnsi"/>
          <w:sz w:val="22"/>
          <w:szCs w:val="22"/>
        </w:rPr>
        <w:t>kem a zadavatelem realizovat výl</w:t>
      </w:r>
      <w:r w:rsidRPr="00CD7B85">
        <w:rPr>
          <w:rFonts w:asciiTheme="minorHAnsi" w:hAnsiTheme="minorHAnsi"/>
          <w:sz w:val="22"/>
          <w:szCs w:val="22"/>
        </w:rPr>
        <w:t>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</w:t>
      </w:r>
      <w:r w:rsidR="00C9693E">
        <w:rPr>
          <w:rFonts w:asciiTheme="minorHAnsi" w:hAnsiTheme="minorHAnsi"/>
          <w:color w:val="auto"/>
          <w:sz w:val="22"/>
          <w:szCs w:val="22"/>
          <w:lang w:val="cs-CZ"/>
        </w:rPr>
        <w:t>ictvím systému JOSEPHINE se rozu</w:t>
      </w:r>
      <w:bookmarkStart w:id="0" w:name="_GoBack"/>
      <w:bookmarkEnd w:id="0"/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5241C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61303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9693E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0296C1B-AB17-4D08-92F2-3A94920C1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45C8C549.dotm</Template>
  <TotalTime>55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9</cp:revision>
  <cp:lastPrinted>2023-01-11T11:54:00Z</cp:lastPrinted>
  <dcterms:created xsi:type="dcterms:W3CDTF">2022-03-09T11:11:00Z</dcterms:created>
  <dcterms:modified xsi:type="dcterms:W3CDTF">2026-01-19T07:35:00Z</dcterms:modified>
</cp:coreProperties>
</file>